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729" w:rsidRDefault="00E04729" w:rsidP="00736B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Minutes</w:t>
      </w:r>
    </w:p>
    <w:p w:rsidR="00E04729" w:rsidRDefault="00E04729" w:rsidP="00E047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the</w:t>
      </w:r>
    </w:p>
    <w:p w:rsidR="00E04729" w:rsidRDefault="00E04729" w:rsidP="00E047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Standing Committee</w:t>
      </w:r>
    </w:p>
    <w:p w:rsidR="00E04729" w:rsidRDefault="00E04729" w:rsidP="00E04729">
      <w:pPr>
        <w:rPr>
          <w:rFonts w:ascii="Times New Roman" w:hAnsi="Times New Roman" w:cs="Times New Roman"/>
          <w:sz w:val="24"/>
          <w:szCs w:val="24"/>
        </w:rPr>
      </w:pPr>
    </w:p>
    <w:p w:rsidR="00E04729" w:rsidRDefault="00E04729" w:rsidP="00E04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10/3/17</w:t>
      </w:r>
    </w:p>
    <w:p w:rsidR="00E04729" w:rsidRDefault="00E04729" w:rsidP="00E04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Place:</w:t>
      </w:r>
      <w:r>
        <w:rPr>
          <w:rFonts w:ascii="Times New Roman" w:hAnsi="Times New Roman" w:cs="Times New Roman"/>
          <w:sz w:val="24"/>
          <w:szCs w:val="24"/>
        </w:rPr>
        <w:t xml:space="preserve"> Diocesan Center, Harrisburg, PA </w:t>
      </w:r>
    </w:p>
    <w:p w:rsidR="00E04729" w:rsidRDefault="00E04729" w:rsidP="00E047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Members Present:  </w:t>
      </w:r>
      <w:r>
        <w:rPr>
          <w:rFonts w:ascii="Times New Roman" w:hAnsi="Times New Roman" w:cs="Times New Roman"/>
          <w:sz w:val="24"/>
          <w:szCs w:val="24"/>
        </w:rPr>
        <w:t xml:space="preserve">Kate Harrigan, John Harwood, Greg Hinton, Barbara Hutchinson, Bruce Johnson, Sanford Schwartz, John Stevenson, Amy </w:t>
      </w:r>
      <w:proofErr w:type="spellStart"/>
      <w:r>
        <w:rPr>
          <w:rFonts w:ascii="Times New Roman" w:hAnsi="Times New Roman" w:cs="Times New Roman"/>
          <w:sz w:val="24"/>
          <w:szCs w:val="24"/>
        </w:rPr>
        <w:t>Swiernik</w:t>
      </w:r>
      <w:proofErr w:type="spellEnd"/>
      <w:r>
        <w:rPr>
          <w:rFonts w:ascii="Times New Roman" w:hAnsi="Times New Roman" w:cs="Times New Roman"/>
          <w:sz w:val="24"/>
          <w:szCs w:val="24"/>
        </w:rPr>
        <w:t>, Linda Watkins, Charlotte Weaver-</w:t>
      </w:r>
      <w:proofErr w:type="spellStart"/>
      <w:r>
        <w:rPr>
          <w:rFonts w:ascii="Times New Roman" w:hAnsi="Times New Roman" w:cs="Times New Roman"/>
          <w:sz w:val="24"/>
          <w:szCs w:val="24"/>
        </w:rPr>
        <w:t>Gelzer</w:t>
      </w:r>
      <w:proofErr w:type="spellEnd"/>
      <w:r>
        <w:rPr>
          <w:rFonts w:ascii="Times New Roman" w:hAnsi="Times New Roman" w:cs="Times New Roman"/>
          <w:sz w:val="24"/>
          <w:szCs w:val="24"/>
        </w:rPr>
        <w:t>; Bishop Scanlan; Chad Linder (Canon of Finance and Operations)</w:t>
      </w:r>
    </w:p>
    <w:p w:rsidR="00E04729" w:rsidRDefault="00E04729" w:rsidP="00E047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Order:</w:t>
      </w:r>
      <w:r>
        <w:rPr>
          <w:rFonts w:ascii="Times New Roman" w:hAnsi="Times New Roman" w:cs="Times New Roman"/>
          <w:sz w:val="24"/>
          <w:szCs w:val="24"/>
        </w:rPr>
        <w:t xml:space="preserve">  2:03 p.m.</w:t>
      </w:r>
    </w:p>
    <w:p w:rsidR="00E04729" w:rsidRDefault="00E04729" w:rsidP="00E0472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4729" w:rsidRDefault="00E04729" w:rsidP="00E047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Opening Prayer:  </w:t>
      </w:r>
      <w:r>
        <w:rPr>
          <w:rFonts w:ascii="Times New Roman" w:hAnsi="Times New Roman" w:cs="Times New Roman"/>
          <w:sz w:val="24"/>
          <w:szCs w:val="24"/>
        </w:rPr>
        <w:t xml:space="preserve">John Harwood    </w:t>
      </w:r>
    </w:p>
    <w:p w:rsidR="00E04729" w:rsidRDefault="00E04729" w:rsidP="00E0472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7617E" w:rsidRDefault="00E04729" w:rsidP="00E0472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Minutes:</w:t>
      </w:r>
      <w:r>
        <w:rPr>
          <w:rFonts w:ascii="Times New Roman" w:hAnsi="Times New Roman" w:cs="Times New Roman"/>
          <w:sz w:val="24"/>
          <w:szCs w:val="24"/>
        </w:rPr>
        <w:t xml:space="preserve"> The minutes of the 8/1/17 meeting have already been approved via email</w:t>
      </w:r>
    </w:p>
    <w:p w:rsidR="00E7617E" w:rsidRDefault="00E7617E" w:rsidP="00E761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5A" w:rsidRDefault="00E7617E" w:rsidP="0068265A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767C">
        <w:rPr>
          <w:rFonts w:ascii="Times New Roman" w:hAnsi="Times New Roman" w:cs="Times New Roman"/>
          <w:b/>
          <w:sz w:val="24"/>
          <w:szCs w:val="24"/>
        </w:rPr>
        <w:t xml:space="preserve">Departing Members: </w:t>
      </w:r>
      <w:r w:rsidRPr="00AF767C">
        <w:rPr>
          <w:rFonts w:ascii="Times New Roman" w:hAnsi="Times New Roman" w:cs="Times New Roman"/>
          <w:sz w:val="24"/>
          <w:szCs w:val="24"/>
        </w:rPr>
        <w:t xml:space="preserve">Barbara Hutchinson offered thanks and prayer for </w:t>
      </w:r>
      <w:r w:rsidR="00AF767C" w:rsidRPr="00AF767C">
        <w:rPr>
          <w:rFonts w:ascii="Times New Roman" w:hAnsi="Times New Roman" w:cs="Times New Roman"/>
          <w:sz w:val="24"/>
          <w:szCs w:val="24"/>
        </w:rPr>
        <w:t xml:space="preserve">Committee </w:t>
      </w:r>
      <w:r w:rsidRPr="00AF767C">
        <w:rPr>
          <w:rFonts w:ascii="Times New Roman" w:hAnsi="Times New Roman" w:cs="Times New Roman"/>
          <w:sz w:val="24"/>
          <w:szCs w:val="24"/>
        </w:rPr>
        <w:t xml:space="preserve">members who are retiring (Churchill </w:t>
      </w:r>
      <w:proofErr w:type="spellStart"/>
      <w:r w:rsidRPr="00AF767C">
        <w:rPr>
          <w:rFonts w:ascii="Times New Roman" w:hAnsi="Times New Roman" w:cs="Times New Roman"/>
          <w:sz w:val="24"/>
          <w:szCs w:val="24"/>
        </w:rPr>
        <w:t>Pinder</w:t>
      </w:r>
      <w:proofErr w:type="spellEnd"/>
      <w:r w:rsidRPr="00AF767C">
        <w:rPr>
          <w:rFonts w:ascii="Times New Roman" w:hAnsi="Times New Roman" w:cs="Times New Roman"/>
          <w:sz w:val="24"/>
          <w:szCs w:val="24"/>
        </w:rPr>
        <w:t xml:space="preserve">) or whose terms are about to expire (Greg Hinton, Bruce Johnson, Sanford Schwartz, Linda Watkins).  </w:t>
      </w:r>
    </w:p>
    <w:p w:rsidR="00AF767C" w:rsidRPr="00AF767C" w:rsidRDefault="00AF767C" w:rsidP="00AF767C">
      <w:pPr>
        <w:pStyle w:val="ListParagraph"/>
        <w:spacing w:after="0"/>
        <w:ind w:left="780"/>
        <w:rPr>
          <w:rFonts w:ascii="Times New Roman" w:hAnsi="Times New Roman" w:cs="Times New Roman"/>
          <w:sz w:val="24"/>
          <w:szCs w:val="24"/>
        </w:rPr>
      </w:pPr>
    </w:p>
    <w:p w:rsidR="00E04729" w:rsidRDefault="00E04729" w:rsidP="00E04729">
      <w:pPr>
        <w:pStyle w:val="Standard"/>
        <w:numPr>
          <w:ilvl w:val="0"/>
          <w:numId w:val="11"/>
        </w:numPr>
      </w:pPr>
      <w:r>
        <w:rPr>
          <w:rFonts w:ascii="Times New Roman" w:hAnsi="Times New Roman"/>
          <w:b/>
          <w:bCs/>
          <w:sz w:val="24"/>
          <w:szCs w:val="24"/>
        </w:rPr>
        <w:t xml:space="preserve">Consents to Election:  </w:t>
      </w:r>
    </w:p>
    <w:p w:rsidR="00E04729" w:rsidRPr="00E04729" w:rsidRDefault="00E04729" w:rsidP="00E04729">
      <w:pPr>
        <w:pStyle w:val="Standard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4729">
        <w:rPr>
          <w:rFonts w:ascii="Times New Roman" w:hAnsi="Times New Roman"/>
          <w:sz w:val="24"/>
          <w:szCs w:val="24"/>
        </w:rPr>
        <w:t xml:space="preserve">The Rev. Kevin S. Brown as Bishop Diocesan of the Diocese of </w:t>
      </w:r>
      <w:r>
        <w:rPr>
          <w:rFonts w:ascii="Times New Roman" w:hAnsi="Times New Roman"/>
          <w:sz w:val="24"/>
          <w:szCs w:val="24"/>
        </w:rPr>
        <w:t>Delaware</w:t>
      </w:r>
      <w:r w:rsidRPr="00E04729">
        <w:rPr>
          <w:rFonts w:ascii="Times New Roman" w:hAnsi="Times New Roman"/>
          <w:sz w:val="24"/>
          <w:szCs w:val="24"/>
        </w:rPr>
        <w:t xml:space="preserve"> </w:t>
      </w:r>
    </w:p>
    <w:p w:rsidR="00E04729" w:rsidRDefault="00E04729" w:rsidP="00E04729">
      <w:pPr>
        <w:pStyle w:val="Standard"/>
        <w:spacing w:after="0"/>
        <w:rPr>
          <w:rFonts w:ascii="Times New Roman" w:hAnsi="Times New Roman"/>
          <w:sz w:val="24"/>
          <w:szCs w:val="24"/>
        </w:rPr>
      </w:pPr>
    </w:p>
    <w:p w:rsidR="00E04729" w:rsidRPr="00E04729" w:rsidRDefault="00E04729" w:rsidP="00E04729">
      <w:pPr>
        <w:pStyle w:val="Standard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4729">
        <w:rPr>
          <w:rFonts w:ascii="Times New Roman" w:hAnsi="Times New Roman"/>
          <w:sz w:val="24"/>
          <w:szCs w:val="24"/>
        </w:rPr>
        <w:t xml:space="preserve">The Rev. </w:t>
      </w:r>
      <w:r>
        <w:rPr>
          <w:rFonts w:ascii="Times New Roman" w:hAnsi="Times New Roman"/>
          <w:sz w:val="24"/>
          <w:szCs w:val="24"/>
        </w:rPr>
        <w:t>Brian Lee Cole</w:t>
      </w:r>
      <w:r w:rsidRPr="00E04729">
        <w:rPr>
          <w:rFonts w:ascii="Times New Roman" w:hAnsi="Times New Roman"/>
          <w:sz w:val="24"/>
          <w:szCs w:val="24"/>
        </w:rPr>
        <w:t xml:space="preserve"> as Bishop Diocesan of the Diocese of </w:t>
      </w:r>
      <w:r>
        <w:rPr>
          <w:rFonts w:ascii="Times New Roman" w:hAnsi="Times New Roman"/>
          <w:sz w:val="24"/>
          <w:szCs w:val="24"/>
        </w:rPr>
        <w:t xml:space="preserve">East Tennessee </w:t>
      </w:r>
    </w:p>
    <w:p w:rsidR="00E04729" w:rsidRDefault="00E04729" w:rsidP="00E7617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E04729" w:rsidRDefault="00E7617E" w:rsidP="0068265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St. John’s Lancaster</w:t>
      </w:r>
      <w:r w:rsidR="00E04729" w:rsidRPr="00F66338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E04729" w:rsidRPr="00F66338">
        <w:rPr>
          <w:rFonts w:ascii="Times New Roman" w:hAnsi="Times New Roman" w:cs="Times New Roman"/>
          <w:sz w:val="24"/>
          <w:szCs w:val="24"/>
        </w:rPr>
        <w:t xml:space="preserve">Chad Linder </w:t>
      </w:r>
      <w:r w:rsidR="0068265A">
        <w:rPr>
          <w:rFonts w:ascii="Times New Roman" w:hAnsi="Times New Roman" w:cs="Times New Roman"/>
          <w:sz w:val="24"/>
          <w:szCs w:val="24"/>
        </w:rPr>
        <w:t xml:space="preserve">reported that </w:t>
      </w:r>
      <w:r w:rsidR="00AF767C">
        <w:rPr>
          <w:rFonts w:ascii="Times New Roman" w:hAnsi="Times New Roman" w:cs="Times New Roman"/>
          <w:sz w:val="24"/>
          <w:szCs w:val="24"/>
        </w:rPr>
        <w:t>St. John’s</w:t>
      </w:r>
      <w:r w:rsidR="0068265A">
        <w:rPr>
          <w:rFonts w:ascii="Times New Roman" w:hAnsi="Times New Roman" w:cs="Times New Roman"/>
          <w:sz w:val="24"/>
          <w:szCs w:val="24"/>
        </w:rPr>
        <w:t xml:space="preserve"> is now </w:t>
      </w:r>
      <w:r w:rsidR="00AF767C">
        <w:rPr>
          <w:rFonts w:ascii="Times New Roman" w:hAnsi="Times New Roman" w:cs="Times New Roman"/>
          <w:sz w:val="24"/>
          <w:szCs w:val="24"/>
        </w:rPr>
        <w:t>in full compliance</w:t>
      </w:r>
      <w:r w:rsidR="0068265A">
        <w:rPr>
          <w:rFonts w:ascii="Times New Roman" w:hAnsi="Times New Roman" w:cs="Times New Roman"/>
          <w:sz w:val="24"/>
          <w:szCs w:val="24"/>
        </w:rPr>
        <w:t xml:space="preserve"> with the terms of the Binding Agreement, and he recommend</w:t>
      </w:r>
      <w:r w:rsidR="00AF767C">
        <w:rPr>
          <w:rFonts w:ascii="Times New Roman" w:hAnsi="Times New Roman" w:cs="Times New Roman"/>
          <w:sz w:val="24"/>
          <w:szCs w:val="24"/>
        </w:rPr>
        <w:t>ed</w:t>
      </w:r>
      <w:r w:rsidR="0068265A">
        <w:rPr>
          <w:rFonts w:ascii="Times New Roman" w:hAnsi="Times New Roman" w:cs="Times New Roman"/>
          <w:sz w:val="24"/>
          <w:szCs w:val="24"/>
        </w:rPr>
        <w:t xml:space="preserve"> Committee approval of the proposed Line of Credit.  Greg Hinton moved to approve; Amy </w:t>
      </w:r>
      <w:proofErr w:type="spellStart"/>
      <w:r w:rsidR="0068265A">
        <w:rPr>
          <w:rFonts w:ascii="Times New Roman" w:hAnsi="Times New Roman" w:cs="Times New Roman"/>
          <w:sz w:val="24"/>
          <w:szCs w:val="24"/>
        </w:rPr>
        <w:t>Swiernik</w:t>
      </w:r>
      <w:proofErr w:type="spellEnd"/>
      <w:r w:rsidR="0068265A">
        <w:rPr>
          <w:rFonts w:ascii="Times New Roman" w:hAnsi="Times New Roman" w:cs="Times New Roman"/>
          <w:sz w:val="24"/>
          <w:szCs w:val="24"/>
        </w:rPr>
        <w:t xml:space="preserve"> seconded, and the motion passed unanimously (with one member recused</w:t>
      </w:r>
      <w:r w:rsidR="00B26844">
        <w:rPr>
          <w:rFonts w:ascii="Times New Roman" w:hAnsi="Times New Roman" w:cs="Times New Roman"/>
          <w:sz w:val="24"/>
          <w:szCs w:val="24"/>
        </w:rPr>
        <w:t>)</w:t>
      </w:r>
      <w:r w:rsidR="0068265A">
        <w:rPr>
          <w:rFonts w:ascii="Times New Roman" w:hAnsi="Times New Roman" w:cs="Times New Roman"/>
          <w:sz w:val="24"/>
          <w:szCs w:val="24"/>
        </w:rPr>
        <w:t>.</w:t>
      </w:r>
    </w:p>
    <w:p w:rsidR="0068265A" w:rsidRDefault="0068265A" w:rsidP="0068265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65A" w:rsidRPr="0068265A" w:rsidRDefault="0068265A" w:rsidP="0068265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265A">
        <w:rPr>
          <w:rFonts w:ascii="Times New Roman" w:hAnsi="Times New Roman" w:cs="Times New Roman"/>
          <w:b/>
          <w:sz w:val="24"/>
          <w:szCs w:val="24"/>
        </w:rPr>
        <w:t>Electing New Members</w:t>
      </w:r>
      <w:r w:rsidR="005E3144">
        <w:rPr>
          <w:rFonts w:ascii="Times New Roman" w:hAnsi="Times New Roman" w:cs="Times New Roman"/>
          <w:b/>
          <w:sz w:val="24"/>
          <w:szCs w:val="24"/>
        </w:rPr>
        <w:t xml:space="preserve"> and Officers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8265A" w:rsidRPr="0068265A" w:rsidRDefault="0068265A" w:rsidP="0068265A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68265A" w:rsidRPr="0068265A" w:rsidRDefault="0068265A" w:rsidP="0068265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Barbara solicited names of clergy to replace Churchill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the duration of his term. </w:t>
      </w:r>
    </w:p>
    <w:p w:rsidR="0068265A" w:rsidRPr="0068265A" w:rsidRDefault="0068265A" w:rsidP="0068265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26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844" w:rsidRPr="00B26844" w:rsidRDefault="0068265A" w:rsidP="0068265A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BF2F27">
        <w:rPr>
          <w:rFonts w:ascii="Times New Roman" w:hAnsi="Times New Roman" w:cs="Times New Roman"/>
          <w:sz w:val="24"/>
          <w:szCs w:val="24"/>
        </w:rPr>
        <w:t xml:space="preserve">The Bishop </w:t>
      </w:r>
      <w:r w:rsidR="00D03DC1">
        <w:rPr>
          <w:rFonts w:ascii="Times New Roman" w:hAnsi="Times New Roman" w:cs="Times New Roman"/>
          <w:sz w:val="24"/>
          <w:szCs w:val="24"/>
        </w:rPr>
        <w:t>inquired about the background and current uncertainty</w:t>
      </w:r>
      <w:r w:rsidR="00BF2F27">
        <w:rPr>
          <w:rFonts w:ascii="Times New Roman" w:hAnsi="Times New Roman" w:cs="Times New Roman"/>
          <w:sz w:val="24"/>
          <w:szCs w:val="24"/>
        </w:rPr>
        <w:t xml:space="preserve"> </w:t>
      </w:r>
      <w:r w:rsidR="00D03DC1">
        <w:rPr>
          <w:rFonts w:ascii="Times New Roman" w:hAnsi="Times New Roman" w:cs="Times New Roman"/>
          <w:sz w:val="24"/>
          <w:szCs w:val="24"/>
        </w:rPr>
        <w:t>over</w:t>
      </w:r>
      <w:r w:rsidR="00BF2F27">
        <w:rPr>
          <w:rFonts w:ascii="Times New Roman" w:hAnsi="Times New Roman" w:cs="Times New Roman"/>
          <w:sz w:val="24"/>
          <w:szCs w:val="24"/>
        </w:rPr>
        <w:t xml:space="preserve"> the Standing Committee’s process for electing new officers. </w:t>
      </w:r>
    </w:p>
    <w:p w:rsidR="00B26844" w:rsidRPr="00B26844" w:rsidRDefault="00B26844" w:rsidP="00B2684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8265A" w:rsidRDefault="00D03DC1" w:rsidP="00B26844">
      <w:pPr>
        <w:pStyle w:val="ListParagraph"/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F2F27">
        <w:rPr>
          <w:rFonts w:ascii="Times New Roman" w:hAnsi="Times New Roman" w:cs="Times New Roman"/>
          <w:sz w:val="24"/>
          <w:szCs w:val="24"/>
        </w:rPr>
        <w:t xml:space="preserve">he process has been complicated in recent years by canonical changes that allow </w:t>
      </w:r>
      <w:r w:rsidR="00AF767C">
        <w:rPr>
          <w:rFonts w:ascii="Times New Roman" w:hAnsi="Times New Roman" w:cs="Times New Roman"/>
          <w:sz w:val="24"/>
          <w:szCs w:val="24"/>
        </w:rPr>
        <w:t xml:space="preserve">for </w:t>
      </w:r>
      <w:r w:rsidR="00BF2F27">
        <w:rPr>
          <w:rFonts w:ascii="Times New Roman" w:hAnsi="Times New Roman" w:cs="Times New Roman"/>
          <w:sz w:val="24"/>
          <w:szCs w:val="24"/>
        </w:rPr>
        <w:t xml:space="preserve">1) the election </w:t>
      </w:r>
      <w:r w:rsidR="007D21CA">
        <w:rPr>
          <w:rFonts w:ascii="Times New Roman" w:hAnsi="Times New Roman" w:cs="Times New Roman"/>
          <w:sz w:val="24"/>
          <w:szCs w:val="24"/>
        </w:rPr>
        <w:t xml:space="preserve">of </w:t>
      </w:r>
      <w:r w:rsidR="00BF2F27">
        <w:rPr>
          <w:rFonts w:ascii="Times New Roman" w:hAnsi="Times New Roman" w:cs="Times New Roman"/>
          <w:sz w:val="24"/>
          <w:szCs w:val="24"/>
        </w:rPr>
        <w:t>lay member</w:t>
      </w:r>
      <w:r w:rsidR="00AF767C">
        <w:rPr>
          <w:rFonts w:ascii="Times New Roman" w:hAnsi="Times New Roman" w:cs="Times New Roman"/>
          <w:sz w:val="24"/>
          <w:szCs w:val="24"/>
        </w:rPr>
        <w:t>s to the Presidency</w:t>
      </w:r>
      <w:r w:rsidR="00BF2F27">
        <w:rPr>
          <w:rFonts w:ascii="Times New Roman" w:hAnsi="Times New Roman" w:cs="Times New Roman"/>
          <w:sz w:val="24"/>
          <w:szCs w:val="24"/>
        </w:rPr>
        <w:t xml:space="preserve">, and 2) the re-election of </w:t>
      </w:r>
      <w:r w:rsidR="00AF767C">
        <w:rPr>
          <w:rFonts w:ascii="Times New Roman" w:hAnsi="Times New Roman" w:cs="Times New Roman"/>
          <w:sz w:val="24"/>
          <w:szCs w:val="24"/>
        </w:rPr>
        <w:t xml:space="preserve">Committee </w:t>
      </w:r>
      <w:r w:rsidR="00BF2F27">
        <w:rPr>
          <w:rFonts w:ascii="Times New Roman" w:hAnsi="Times New Roman" w:cs="Times New Roman"/>
          <w:sz w:val="24"/>
          <w:szCs w:val="24"/>
        </w:rPr>
        <w:t>members to a second three-year term.  In 2012</w:t>
      </w:r>
      <w:r w:rsidR="00AF767C">
        <w:rPr>
          <w:rFonts w:ascii="Times New Roman" w:hAnsi="Times New Roman" w:cs="Times New Roman"/>
          <w:sz w:val="24"/>
          <w:szCs w:val="24"/>
        </w:rPr>
        <w:t>-13</w:t>
      </w:r>
      <w:r w:rsidR="00BF2F27">
        <w:rPr>
          <w:rFonts w:ascii="Times New Roman" w:hAnsi="Times New Roman" w:cs="Times New Roman"/>
          <w:sz w:val="24"/>
          <w:szCs w:val="24"/>
        </w:rPr>
        <w:t xml:space="preserve">, the Committee responded to these changes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50303C">
        <w:rPr>
          <w:rFonts w:ascii="Times New Roman" w:hAnsi="Times New Roman" w:cs="Times New Roman"/>
          <w:sz w:val="24"/>
          <w:szCs w:val="24"/>
        </w:rPr>
        <w:t xml:space="preserve">agreeing to elect </w:t>
      </w:r>
      <w:r w:rsidR="00B26844">
        <w:rPr>
          <w:rFonts w:ascii="Times New Roman" w:hAnsi="Times New Roman" w:cs="Times New Roman"/>
          <w:sz w:val="24"/>
          <w:szCs w:val="24"/>
        </w:rPr>
        <w:t xml:space="preserve">a </w:t>
      </w:r>
      <w:r w:rsidR="0050303C">
        <w:rPr>
          <w:rFonts w:ascii="Times New Roman" w:hAnsi="Times New Roman" w:cs="Times New Roman"/>
          <w:sz w:val="24"/>
          <w:szCs w:val="24"/>
        </w:rPr>
        <w:t>President of one order (clergy or lay) and a Vice President/President Elect of the other order</w:t>
      </w:r>
      <w:r w:rsidR="007D21CA">
        <w:rPr>
          <w:rFonts w:ascii="Times New Roman" w:hAnsi="Times New Roman" w:cs="Times New Roman"/>
          <w:sz w:val="24"/>
          <w:szCs w:val="24"/>
        </w:rPr>
        <w:t xml:space="preserve">—with </w:t>
      </w:r>
      <w:r w:rsidR="00AF767C">
        <w:rPr>
          <w:rFonts w:ascii="Times New Roman" w:hAnsi="Times New Roman" w:cs="Times New Roman"/>
          <w:sz w:val="24"/>
          <w:szCs w:val="24"/>
        </w:rPr>
        <w:t>the proviso</w:t>
      </w:r>
      <w:r w:rsidR="00140FAB">
        <w:rPr>
          <w:rFonts w:ascii="Times New Roman" w:hAnsi="Times New Roman" w:cs="Times New Roman"/>
          <w:sz w:val="24"/>
          <w:szCs w:val="24"/>
        </w:rPr>
        <w:t>, designed to provide for flexibility and/or continuity,</w:t>
      </w:r>
      <w:r w:rsidR="00AF767C">
        <w:rPr>
          <w:rFonts w:ascii="Times New Roman" w:hAnsi="Times New Roman" w:cs="Times New Roman"/>
          <w:sz w:val="24"/>
          <w:szCs w:val="24"/>
        </w:rPr>
        <w:t xml:space="preserve"> that these officers would be eligible for re-election to the same positions in the following year</w:t>
      </w:r>
      <w:r w:rsidR="00140FAB">
        <w:rPr>
          <w:rFonts w:ascii="Times New Roman" w:hAnsi="Times New Roman" w:cs="Times New Roman"/>
          <w:sz w:val="24"/>
          <w:szCs w:val="24"/>
        </w:rPr>
        <w:t>.</w:t>
      </w:r>
      <w:r w:rsidR="0050303C">
        <w:rPr>
          <w:rFonts w:ascii="Times New Roman" w:hAnsi="Times New Roman" w:cs="Times New Roman"/>
          <w:sz w:val="24"/>
          <w:szCs w:val="24"/>
        </w:rPr>
        <w:t xml:space="preserve">  </w:t>
      </w:r>
      <w:r w:rsidR="002802C4">
        <w:rPr>
          <w:rFonts w:ascii="Times New Roman" w:hAnsi="Times New Roman" w:cs="Times New Roman"/>
          <w:sz w:val="24"/>
          <w:szCs w:val="24"/>
        </w:rPr>
        <w:t xml:space="preserve">Since the current </w:t>
      </w:r>
      <w:r w:rsidR="000210CB">
        <w:rPr>
          <w:rFonts w:ascii="Times New Roman" w:hAnsi="Times New Roman" w:cs="Times New Roman"/>
          <w:sz w:val="24"/>
          <w:szCs w:val="24"/>
        </w:rPr>
        <w:t xml:space="preserve">President is stepping down and the </w:t>
      </w:r>
      <w:r w:rsidR="002802C4">
        <w:rPr>
          <w:rFonts w:ascii="Times New Roman" w:hAnsi="Times New Roman" w:cs="Times New Roman"/>
          <w:sz w:val="24"/>
          <w:szCs w:val="24"/>
        </w:rPr>
        <w:t xml:space="preserve">Vice President has declined the Presidency for 2017-18, the Committee must decide how to proceed after the Annual Convention.  </w:t>
      </w:r>
    </w:p>
    <w:p w:rsidR="00B26844" w:rsidRDefault="00B26844" w:rsidP="00257594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257594">
        <w:rPr>
          <w:rFonts w:ascii="Times New Roman" w:hAnsi="Times New Roman" w:cs="Times New Roman"/>
          <w:sz w:val="24"/>
          <w:szCs w:val="24"/>
        </w:rPr>
        <w:t xml:space="preserve">In the course of discussion, Committee members expressed some </w:t>
      </w:r>
      <w:r w:rsidR="00140FAB">
        <w:rPr>
          <w:rFonts w:ascii="Times New Roman" w:hAnsi="Times New Roman" w:cs="Times New Roman"/>
          <w:sz w:val="24"/>
          <w:szCs w:val="24"/>
        </w:rPr>
        <w:t xml:space="preserve">perplexity </w:t>
      </w:r>
      <w:r w:rsidR="00F05C3A">
        <w:rPr>
          <w:rFonts w:ascii="Times New Roman" w:hAnsi="Times New Roman" w:cs="Times New Roman"/>
          <w:sz w:val="24"/>
          <w:szCs w:val="24"/>
        </w:rPr>
        <w:t xml:space="preserve">and identified some problems with </w:t>
      </w:r>
      <w:r w:rsidR="00140FAB">
        <w:rPr>
          <w:rFonts w:ascii="Times New Roman" w:hAnsi="Times New Roman" w:cs="Times New Roman"/>
          <w:sz w:val="24"/>
          <w:szCs w:val="24"/>
        </w:rPr>
        <w:t xml:space="preserve">the </w:t>
      </w:r>
      <w:r w:rsidR="00F05C3A">
        <w:rPr>
          <w:rFonts w:ascii="Times New Roman" w:hAnsi="Times New Roman" w:cs="Times New Roman"/>
          <w:sz w:val="24"/>
          <w:szCs w:val="24"/>
        </w:rPr>
        <w:t xml:space="preserve">process as it stands.  They also wondered about </w:t>
      </w:r>
      <w:r w:rsidR="00257594" w:rsidRPr="00257594">
        <w:rPr>
          <w:rFonts w:ascii="Times New Roman" w:hAnsi="Times New Roman" w:cs="Times New Roman"/>
          <w:sz w:val="24"/>
          <w:szCs w:val="24"/>
        </w:rPr>
        <w:t xml:space="preserve">the </w:t>
      </w:r>
      <w:r w:rsidR="00F05C3A">
        <w:rPr>
          <w:rFonts w:ascii="Times New Roman" w:hAnsi="Times New Roman" w:cs="Times New Roman"/>
          <w:sz w:val="24"/>
          <w:szCs w:val="24"/>
        </w:rPr>
        <w:t>current practice of meeting</w:t>
      </w:r>
      <w:r w:rsidR="00772050">
        <w:rPr>
          <w:rFonts w:ascii="Times New Roman" w:hAnsi="Times New Roman" w:cs="Times New Roman"/>
          <w:sz w:val="24"/>
          <w:szCs w:val="24"/>
        </w:rPr>
        <w:t xml:space="preserve"> to elect</w:t>
      </w:r>
      <w:r w:rsidR="00257594" w:rsidRPr="00257594">
        <w:rPr>
          <w:rFonts w:ascii="Times New Roman" w:hAnsi="Times New Roman" w:cs="Times New Roman"/>
          <w:sz w:val="24"/>
          <w:szCs w:val="24"/>
        </w:rPr>
        <w:t xml:space="preserve"> new officers </w:t>
      </w:r>
      <w:r w:rsidR="00EF4AA8">
        <w:rPr>
          <w:rFonts w:ascii="Times New Roman" w:hAnsi="Times New Roman" w:cs="Times New Roman"/>
          <w:sz w:val="24"/>
          <w:szCs w:val="24"/>
        </w:rPr>
        <w:t xml:space="preserve">immediately after the </w:t>
      </w:r>
      <w:r w:rsidR="00772050">
        <w:rPr>
          <w:rFonts w:ascii="Times New Roman" w:hAnsi="Times New Roman" w:cs="Times New Roman"/>
          <w:sz w:val="24"/>
          <w:szCs w:val="24"/>
        </w:rPr>
        <w:t>adjournment</w:t>
      </w:r>
      <w:r w:rsidR="00EF4AA8">
        <w:rPr>
          <w:rFonts w:ascii="Times New Roman" w:hAnsi="Times New Roman" w:cs="Times New Roman"/>
          <w:sz w:val="24"/>
          <w:szCs w:val="24"/>
        </w:rPr>
        <w:t xml:space="preserve"> of the</w:t>
      </w:r>
      <w:r w:rsidR="00257594" w:rsidRPr="00257594">
        <w:rPr>
          <w:rFonts w:ascii="Times New Roman" w:hAnsi="Times New Roman" w:cs="Times New Roman"/>
          <w:sz w:val="24"/>
          <w:szCs w:val="24"/>
        </w:rPr>
        <w:t xml:space="preserve"> Annual </w:t>
      </w:r>
      <w:r w:rsidR="00257594">
        <w:rPr>
          <w:rFonts w:ascii="Times New Roman" w:hAnsi="Times New Roman" w:cs="Times New Roman"/>
          <w:sz w:val="24"/>
          <w:szCs w:val="24"/>
        </w:rPr>
        <w:t xml:space="preserve">Convention.  Barbara suggested that we might conduct </w:t>
      </w:r>
      <w:r w:rsidR="00F05C3A">
        <w:rPr>
          <w:rFonts w:ascii="Times New Roman" w:hAnsi="Times New Roman" w:cs="Times New Roman"/>
          <w:sz w:val="24"/>
          <w:szCs w:val="24"/>
        </w:rPr>
        <w:t>a more informed</w:t>
      </w:r>
      <w:r w:rsidR="00257594">
        <w:rPr>
          <w:rFonts w:ascii="Times New Roman" w:hAnsi="Times New Roman" w:cs="Times New Roman"/>
          <w:sz w:val="24"/>
          <w:szCs w:val="24"/>
        </w:rPr>
        <w:t xml:space="preserve"> election via email in the week after </w:t>
      </w:r>
      <w:r w:rsidR="00EF4AA8">
        <w:rPr>
          <w:rFonts w:ascii="Times New Roman" w:hAnsi="Times New Roman" w:cs="Times New Roman"/>
          <w:sz w:val="24"/>
          <w:szCs w:val="24"/>
        </w:rPr>
        <w:t>the Convention</w:t>
      </w:r>
      <w:r w:rsidR="00257594">
        <w:rPr>
          <w:rFonts w:ascii="Times New Roman" w:hAnsi="Times New Roman" w:cs="Times New Roman"/>
          <w:sz w:val="24"/>
          <w:szCs w:val="24"/>
        </w:rPr>
        <w:t xml:space="preserve">.  She has gathered the </w:t>
      </w:r>
      <w:r w:rsidR="00A24FF8">
        <w:rPr>
          <w:rFonts w:ascii="Times New Roman" w:hAnsi="Times New Roman" w:cs="Times New Roman"/>
          <w:sz w:val="24"/>
          <w:szCs w:val="24"/>
        </w:rPr>
        <w:t>names of ongoing members who are willing to stand for the Presidency, and will prepare for</w:t>
      </w:r>
      <w:r w:rsidR="00D03DC1">
        <w:rPr>
          <w:rFonts w:ascii="Times New Roman" w:hAnsi="Times New Roman" w:cs="Times New Roman"/>
          <w:sz w:val="24"/>
          <w:szCs w:val="24"/>
        </w:rPr>
        <w:t xml:space="preserve"> the</w:t>
      </w:r>
      <w:r w:rsidR="00A24FF8">
        <w:rPr>
          <w:rFonts w:ascii="Times New Roman" w:hAnsi="Times New Roman" w:cs="Times New Roman"/>
          <w:sz w:val="24"/>
          <w:szCs w:val="24"/>
        </w:rPr>
        <w:t xml:space="preserve"> election by sending out profiles of the candidates.  The Committee can </w:t>
      </w:r>
      <w:r w:rsidR="00D03DC1">
        <w:rPr>
          <w:rFonts w:ascii="Times New Roman" w:hAnsi="Times New Roman" w:cs="Times New Roman"/>
          <w:sz w:val="24"/>
          <w:szCs w:val="24"/>
        </w:rPr>
        <w:t xml:space="preserve">review and </w:t>
      </w:r>
      <w:r w:rsidR="00A24FF8">
        <w:rPr>
          <w:rFonts w:ascii="Times New Roman" w:hAnsi="Times New Roman" w:cs="Times New Roman"/>
          <w:sz w:val="24"/>
          <w:szCs w:val="24"/>
        </w:rPr>
        <w:t xml:space="preserve">address the </w:t>
      </w:r>
      <w:r w:rsidR="00D03DC1">
        <w:rPr>
          <w:rFonts w:ascii="Times New Roman" w:hAnsi="Times New Roman" w:cs="Times New Roman"/>
          <w:sz w:val="24"/>
          <w:szCs w:val="24"/>
        </w:rPr>
        <w:t>other</w:t>
      </w:r>
      <w:r w:rsidR="00A24FF8">
        <w:rPr>
          <w:rFonts w:ascii="Times New Roman" w:hAnsi="Times New Roman" w:cs="Times New Roman"/>
          <w:sz w:val="24"/>
          <w:szCs w:val="24"/>
        </w:rPr>
        <w:t xml:space="preserve"> </w:t>
      </w:r>
      <w:r w:rsidR="00EF4AA8">
        <w:rPr>
          <w:rFonts w:ascii="Times New Roman" w:hAnsi="Times New Roman" w:cs="Times New Roman"/>
          <w:sz w:val="24"/>
          <w:szCs w:val="24"/>
        </w:rPr>
        <w:t>problems</w:t>
      </w:r>
      <w:r w:rsidR="00A24FF8">
        <w:rPr>
          <w:rFonts w:ascii="Times New Roman" w:hAnsi="Times New Roman" w:cs="Times New Roman"/>
          <w:sz w:val="24"/>
          <w:szCs w:val="24"/>
        </w:rPr>
        <w:t xml:space="preserve"> </w:t>
      </w:r>
      <w:r w:rsidR="00D03DC1">
        <w:rPr>
          <w:rFonts w:ascii="Times New Roman" w:hAnsi="Times New Roman" w:cs="Times New Roman"/>
          <w:sz w:val="24"/>
          <w:szCs w:val="24"/>
        </w:rPr>
        <w:t xml:space="preserve">of its election process </w:t>
      </w:r>
      <w:r w:rsidR="00A24FF8">
        <w:rPr>
          <w:rFonts w:ascii="Times New Roman" w:hAnsi="Times New Roman" w:cs="Times New Roman"/>
          <w:sz w:val="24"/>
          <w:szCs w:val="24"/>
        </w:rPr>
        <w:t xml:space="preserve">in future meetings. </w:t>
      </w:r>
    </w:p>
    <w:p w:rsidR="00257594" w:rsidRPr="00257594" w:rsidRDefault="00257594" w:rsidP="00257594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04729" w:rsidRPr="00EF4AA8" w:rsidRDefault="00B26844" w:rsidP="00EF4AA8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04729" w:rsidRDefault="00E04729" w:rsidP="00E0472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Bishop’s Report: </w:t>
      </w:r>
    </w:p>
    <w:p w:rsidR="00E04729" w:rsidRDefault="00E04729" w:rsidP="00E0472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E04729" w:rsidRDefault="00F05C3A" w:rsidP="00E0472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Bishop commended Barbara for her devoted service over the last few years</w:t>
      </w:r>
      <w:r w:rsidR="003879C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B650A5">
        <w:rPr>
          <w:rFonts w:ascii="Times New Roman" w:hAnsi="Times New Roman" w:cs="Times New Roman"/>
          <w:sz w:val="24"/>
          <w:szCs w:val="24"/>
        </w:rPr>
        <w:t>discussed</w:t>
      </w:r>
      <w:r w:rsidR="003879C0">
        <w:rPr>
          <w:rFonts w:ascii="Times New Roman" w:hAnsi="Times New Roman" w:cs="Times New Roman"/>
          <w:sz w:val="24"/>
          <w:szCs w:val="24"/>
        </w:rPr>
        <w:t xml:space="preserve"> </w:t>
      </w:r>
      <w:r w:rsidR="00B650A5">
        <w:rPr>
          <w:rFonts w:ascii="Times New Roman" w:hAnsi="Times New Roman" w:cs="Times New Roman"/>
          <w:sz w:val="24"/>
          <w:szCs w:val="24"/>
        </w:rPr>
        <w:t>what would be</w:t>
      </w:r>
      <w:r w:rsidR="003879C0">
        <w:rPr>
          <w:rFonts w:ascii="Times New Roman" w:hAnsi="Times New Roman" w:cs="Times New Roman"/>
          <w:sz w:val="24"/>
          <w:szCs w:val="24"/>
        </w:rPr>
        <w:t xml:space="preserve"> required of the </w:t>
      </w:r>
      <w:r w:rsidR="00B650A5">
        <w:rPr>
          <w:rFonts w:ascii="Times New Roman" w:hAnsi="Times New Roman" w:cs="Times New Roman"/>
          <w:sz w:val="24"/>
          <w:szCs w:val="24"/>
        </w:rPr>
        <w:t xml:space="preserve">incoming </w:t>
      </w:r>
      <w:r w:rsidR="003879C0">
        <w:rPr>
          <w:rFonts w:ascii="Times New Roman" w:hAnsi="Times New Roman" w:cs="Times New Roman"/>
          <w:sz w:val="24"/>
          <w:szCs w:val="24"/>
        </w:rPr>
        <w:t>President of the Standing Committee</w:t>
      </w:r>
      <w:r w:rsidR="008F0BFF">
        <w:rPr>
          <w:rFonts w:ascii="Times New Roman" w:hAnsi="Times New Roman" w:cs="Times New Roman"/>
          <w:sz w:val="24"/>
          <w:szCs w:val="24"/>
        </w:rPr>
        <w:t xml:space="preserve"> </w:t>
      </w:r>
      <w:r w:rsidR="00B650A5">
        <w:rPr>
          <w:rFonts w:ascii="Times New Roman" w:hAnsi="Times New Roman" w:cs="Times New Roman"/>
          <w:sz w:val="24"/>
          <w:szCs w:val="24"/>
        </w:rPr>
        <w:t>with respect to</w:t>
      </w:r>
      <w:r w:rsidR="003879C0">
        <w:rPr>
          <w:rFonts w:ascii="Times New Roman" w:hAnsi="Times New Roman" w:cs="Times New Roman"/>
          <w:sz w:val="24"/>
          <w:szCs w:val="24"/>
        </w:rPr>
        <w:t xml:space="preserve"> administrati</w:t>
      </w:r>
      <w:r w:rsidR="00B650A5">
        <w:rPr>
          <w:rFonts w:ascii="Times New Roman" w:hAnsi="Times New Roman" w:cs="Times New Roman"/>
          <w:sz w:val="24"/>
          <w:szCs w:val="24"/>
        </w:rPr>
        <w:t>ve abilities,</w:t>
      </w:r>
      <w:r w:rsidR="003879C0">
        <w:rPr>
          <w:rFonts w:ascii="Times New Roman" w:hAnsi="Times New Roman" w:cs="Times New Roman"/>
          <w:sz w:val="24"/>
          <w:szCs w:val="24"/>
        </w:rPr>
        <w:t xml:space="preserve"> </w:t>
      </w:r>
      <w:r w:rsidR="008F0BFF">
        <w:rPr>
          <w:rFonts w:ascii="Times New Roman" w:hAnsi="Times New Roman" w:cs="Times New Roman"/>
          <w:sz w:val="24"/>
          <w:szCs w:val="24"/>
        </w:rPr>
        <w:t xml:space="preserve">commitment </w:t>
      </w:r>
      <w:r w:rsidR="00603EFB">
        <w:rPr>
          <w:rFonts w:ascii="Times New Roman" w:hAnsi="Times New Roman" w:cs="Times New Roman"/>
          <w:sz w:val="24"/>
          <w:szCs w:val="24"/>
        </w:rPr>
        <w:t>of time</w:t>
      </w:r>
      <w:r w:rsidR="00B650A5">
        <w:rPr>
          <w:rFonts w:ascii="Times New Roman" w:hAnsi="Times New Roman" w:cs="Times New Roman"/>
          <w:sz w:val="24"/>
          <w:szCs w:val="24"/>
        </w:rPr>
        <w:t xml:space="preserve">, </w:t>
      </w:r>
      <w:r w:rsidR="008F0BFF">
        <w:rPr>
          <w:rFonts w:ascii="Times New Roman" w:hAnsi="Times New Roman" w:cs="Times New Roman"/>
          <w:sz w:val="24"/>
          <w:szCs w:val="24"/>
        </w:rPr>
        <w:t xml:space="preserve">and </w:t>
      </w:r>
      <w:r w:rsidR="00B650A5">
        <w:rPr>
          <w:rFonts w:ascii="Times New Roman" w:hAnsi="Times New Roman" w:cs="Times New Roman"/>
          <w:sz w:val="24"/>
          <w:szCs w:val="24"/>
        </w:rPr>
        <w:t xml:space="preserve">the </w:t>
      </w:r>
      <w:r w:rsidR="008F0BFF">
        <w:rPr>
          <w:rFonts w:ascii="Times New Roman" w:hAnsi="Times New Roman" w:cs="Times New Roman"/>
          <w:sz w:val="24"/>
          <w:szCs w:val="24"/>
        </w:rPr>
        <w:t xml:space="preserve">relationship to the Bishop herself.  </w:t>
      </w:r>
    </w:p>
    <w:p w:rsidR="00603EFB" w:rsidRPr="00603EFB" w:rsidRDefault="00603EFB" w:rsidP="00603E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3DC1" w:rsidRDefault="00603EFB" w:rsidP="00E0472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Bishop discussed her recent trip to Alaska, in particular her moving experience </w:t>
      </w:r>
      <w:r w:rsidR="00B650A5">
        <w:rPr>
          <w:rFonts w:ascii="Times New Roman" w:hAnsi="Times New Roman" w:cs="Times New Roman"/>
          <w:sz w:val="24"/>
          <w:szCs w:val="24"/>
        </w:rPr>
        <w:t>of the Episcopalian church</w:t>
      </w:r>
      <w:r>
        <w:rPr>
          <w:rFonts w:ascii="Times New Roman" w:hAnsi="Times New Roman" w:cs="Times New Roman"/>
          <w:sz w:val="24"/>
          <w:szCs w:val="24"/>
        </w:rPr>
        <w:t xml:space="preserve"> community </w:t>
      </w:r>
      <w:r w:rsidR="00B650A5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7D21CA">
        <w:rPr>
          <w:rFonts w:ascii="Times New Roman" w:hAnsi="Times New Roman" w:cs="Times New Roman"/>
          <w:sz w:val="24"/>
          <w:szCs w:val="24"/>
        </w:rPr>
        <w:t>predominantly</w:t>
      </w:r>
      <w:r>
        <w:rPr>
          <w:rFonts w:ascii="Times New Roman" w:hAnsi="Times New Roman" w:cs="Times New Roman"/>
          <w:sz w:val="24"/>
          <w:szCs w:val="24"/>
        </w:rPr>
        <w:t xml:space="preserve"> Native American town of Beaver in the </w:t>
      </w:r>
      <w:r w:rsidR="00D03DC1">
        <w:rPr>
          <w:rFonts w:ascii="Times New Roman" w:hAnsi="Times New Roman" w:cs="Times New Roman"/>
          <w:sz w:val="24"/>
          <w:szCs w:val="24"/>
        </w:rPr>
        <w:t>northeastern part of the state</w:t>
      </w:r>
    </w:p>
    <w:p w:rsidR="00D03DC1" w:rsidRPr="00D03DC1" w:rsidRDefault="00D03DC1" w:rsidP="00D03DC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04729" w:rsidRPr="00D060AF" w:rsidRDefault="00D060AF" w:rsidP="00D060AF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60AF">
        <w:rPr>
          <w:rFonts w:ascii="Times New Roman" w:hAnsi="Times New Roman" w:cs="Times New Roman"/>
          <w:b/>
          <w:sz w:val="24"/>
          <w:szCs w:val="24"/>
        </w:rPr>
        <w:t>Candidates for Ordination: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Committee interviewed </w:t>
      </w:r>
      <w:r w:rsidR="0048405C">
        <w:rPr>
          <w:rFonts w:ascii="Times New Roman" w:hAnsi="Times New Roman" w:cs="Times New Roman"/>
          <w:sz w:val="24"/>
          <w:szCs w:val="24"/>
        </w:rPr>
        <w:t xml:space="preserve">and considered for approval </w:t>
      </w:r>
      <w:r>
        <w:rPr>
          <w:rFonts w:ascii="Times New Roman" w:hAnsi="Times New Roman" w:cs="Times New Roman"/>
          <w:sz w:val="24"/>
          <w:szCs w:val="24"/>
        </w:rPr>
        <w:t>several candidates for ordination</w:t>
      </w:r>
      <w:r w:rsidR="004840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060AF" w:rsidRDefault="00D060AF" w:rsidP="00D060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650A5" w:rsidRPr="00B650A5" w:rsidRDefault="00D060AF" w:rsidP="00D060A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Murphy, Candidate to the Priesthood</w:t>
      </w:r>
      <w:r w:rsidR="004840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D060AF" w:rsidRPr="0048405C" w:rsidRDefault="00D060AF" w:rsidP="00B650A5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Greg Hinton moved approval; </w:t>
      </w:r>
      <w:r w:rsidR="0048405C">
        <w:rPr>
          <w:rFonts w:ascii="Times New Roman" w:hAnsi="Times New Roman" w:cs="Times New Roman"/>
          <w:sz w:val="24"/>
          <w:szCs w:val="24"/>
        </w:rPr>
        <w:t>Bruce Johnson seconded, the motion passed unanimously.</w:t>
      </w:r>
    </w:p>
    <w:p w:rsidR="0048405C" w:rsidRPr="00D060AF" w:rsidRDefault="0048405C" w:rsidP="0048405C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10602A" w:rsidRPr="0010602A" w:rsidRDefault="00D060AF" w:rsidP="00D060AF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Michael </w:t>
      </w:r>
      <w:proofErr w:type="spellStart"/>
      <w:r>
        <w:rPr>
          <w:rFonts w:ascii="Times New Roman" w:hAnsi="Times New Roman" w:cs="Times New Roman"/>
          <w:sz w:val="24"/>
          <w:szCs w:val="24"/>
        </w:rPr>
        <w:t>Nailor</w:t>
      </w:r>
      <w:proofErr w:type="spellEnd"/>
      <w:r>
        <w:rPr>
          <w:rFonts w:ascii="Times New Roman" w:hAnsi="Times New Roman" w:cs="Times New Roman"/>
          <w:sz w:val="24"/>
          <w:szCs w:val="24"/>
        </w:rPr>
        <w:t>, Candidate to the Vocational Diaconate</w:t>
      </w:r>
      <w:r w:rsidR="0048405C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10602A" w:rsidRDefault="0010602A" w:rsidP="0010602A">
      <w:pPr>
        <w:pStyle w:val="ListParagraph"/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="00D060AF" w:rsidRPr="0048405C" w:rsidRDefault="0048405C" w:rsidP="0010602A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Charlotte Weaver-</w:t>
      </w:r>
      <w:proofErr w:type="spellStart"/>
      <w:r>
        <w:rPr>
          <w:rFonts w:ascii="Times New Roman" w:hAnsi="Times New Roman" w:cs="Times New Roman"/>
          <w:sz w:val="24"/>
          <w:szCs w:val="24"/>
        </w:rPr>
        <w:t>Gelzer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moved </w:t>
      </w:r>
      <w:r w:rsidR="00B650A5">
        <w:rPr>
          <w:rFonts w:ascii="Times New Roman" w:hAnsi="Times New Roman" w:cs="Times New Roman"/>
          <w:sz w:val="24"/>
          <w:szCs w:val="24"/>
        </w:rPr>
        <w:t>to approve</w:t>
      </w:r>
      <w:r>
        <w:rPr>
          <w:rFonts w:ascii="Times New Roman" w:hAnsi="Times New Roman" w:cs="Times New Roman"/>
          <w:sz w:val="24"/>
          <w:szCs w:val="24"/>
        </w:rPr>
        <w:t xml:space="preserve">; Kate Harrigan seconded, and the motion passed unanimously.  </w:t>
      </w:r>
    </w:p>
    <w:p w:rsidR="0048405C" w:rsidRPr="0048405C" w:rsidRDefault="0048405C" w:rsidP="004840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602A" w:rsidRPr="0010602A" w:rsidRDefault="00D060AF" w:rsidP="0048405C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Rev. John Shirley, Ordination to the Priesthood</w:t>
      </w:r>
      <w:r w:rsidR="0048405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0602A" w:rsidRPr="0010602A" w:rsidRDefault="0010602A" w:rsidP="0010602A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8405C" w:rsidRPr="0010602A" w:rsidRDefault="0048405C" w:rsidP="0010602A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10602A">
        <w:rPr>
          <w:rFonts w:ascii="Times New Roman" w:hAnsi="Times New Roman" w:cs="Times New Roman"/>
          <w:sz w:val="24"/>
          <w:szCs w:val="24"/>
        </w:rPr>
        <w:t xml:space="preserve">Kate Harrigan moved approval; Amy </w:t>
      </w:r>
      <w:proofErr w:type="spellStart"/>
      <w:r w:rsidRPr="0010602A">
        <w:rPr>
          <w:rFonts w:ascii="Times New Roman" w:hAnsi="Times New Roman" w:cs="Times New Roman"/>
          <w:sz w:val="24"/>
          <w:szCs w:val="24"/>
        </w:rPr>
        <w:t>Swiernik</w:t>
      </w:r>
      <w:proofErr w:type="spellEnd"/>
      <w:r w:rsidRPr="0010602A">
        <w:rPr>
          <w:rFonts w:ascii="Times New Roman" w:hAnsi="Times New Roman" w:cs="Times New Roman"/>
          <w:sz w:val="24"/>
          <w:szCs w:val="24"/>
        </w:rPr>
        <w:t xml:space="preserve"> seconde</w:t>
      </w:r>
      <w:r w:rsidR="00B650A5" w:rsidRPr="0010602A">
        <w:rPr>
          <w:rFonts w:ascii="Times New Roman" w:hAnsi="Times New Roman" w:cs="Times New Roman"/>
          <w:sz w:val="24"/>
          <w:szCs w:val="24"/>
        </w:rPr>
        <w:t>d, and the motion passed unanimo</w:t>
      </w:r>
      <w:r w:rsidRPr="0010602A">
        <w:rPr>
          <w:rFonts w:ascii="Times New Roman" w:hAnsi="Times New Roman" w:cs="Times New Roman"/>
          <w:sz w:val="24"/>
          <w:szCs w:val="24"/>
        </w:rPr>
        <w:t xml:space="preserve">usly.  </w:t>
      </w:r>
    </w:p>
    <w:p w:rsidR="0048405C" w:rsidRPr="0048405C" w:rsidRDefault="0048405C" w:rsidP="004840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0602A" w:rsidRPr="0010602A" w:rsidRDefault="00D060AF" w:rsidP="0048405C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Rev. Katie Pearson, Ordination to the Priesthood (via Skype)</w:t>
      </w:r>
      <w:r w:rsidR="00B650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602A" w:rsidRPr="0010602A" w:rsidRDefault="0010602A" w:rsidP="0010602A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48405C" w:rsidRPr="0048405C" w:rsidRDefault="0048405C" w:rsidP="0010602A">
      <w:pPr>
        <w:pStyle w:val="ListParagraph"/>
        <w:spacing w:after="0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Amy </w:t>
      </w:r>
      <w:proofErr w:type="spellStart"/>
      <w:r>
        <w:rPr>
          <w:rFonts w:ascii="Times New Roman" w:hAnsi="Times New Roman" w:cs="Times New Roman"/>
          <w:sz w:val="24"/>
          <w:szCs w:val="24"/>
        </w:rPr>
        <w:t>Swiernik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moved </w:t>
      </w:r>
      <w:r w:rsidR="00736BF8">
        <w:rPr>
          <w:rFonts w:ascii="Times New Roman" w:hAnsi="Times New Roman" w:cs="Times New Roman"/>
          <w:sz w:val="24"/>
          <w:szCs w:val="24"/>
        </w:rPr>
        <w:t>to approve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Charlotte Weaver-</w:t>
      </w:r>
      <w:proofErr w:type="spellStart"/>
      <w:r>
        <w:rPr>
          <w:rFonts w:ascii="Times New Roman" w:hAnsi="Times New Roman" w:cs="Times New Roman"/>
          <w:sz w:val="24"/>
          <w:szCs w:val="24"/>
        </w:rPr>
        <w:t>Gelzer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seconded, and the motion passed unanimously. </w:t>
      </w:r>
    </w:p>
    <w:p w:rsidR="00D060AF" w:rsidRDefault="00D060AF" w:rsidP="00D060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4729" w:rsidRPr="00CB6AC7" w:rsidRDefault="00E04729" w:rsidP="00E0472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6AC7">
        <w:rPr>
          <w:rFonts w:ascii="Times New Roman" w:hAnsi="Times New Roman" w:cs="Times New Roman"/>
          <w:b/>
          <w:sz w:val="24"/>
          <w:szCs w:val="24"/>
        </w:rPr>
        <w:t>Closing Prayer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John Stevenson </w:t>
      </w:r>
      <w:r w:rsidRPr="00CB6A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729" w:rsidRDefault="00E04729" w:rsidP="00E0472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728D" w:rsidRDefault="00E04729" w:rsidP="00E04729">
      <w:pPr>
        <w:pStyle w:val="ListParagraph"/>
        <w:numPr>
          <w:ilvl w:val="0"/>
          <w:numId w:val="2"/>
        </w:numPr>
        <w:spacing w:after="0"/>
      </w:pPr>
      <w:r w:rsidRPr="00E04729">
        <w:rPr>
          <w:rFonts w:ascii="Times New Roman" w:hAnsi="Times New Roman" w:cs="Times New Roman"/>
          <w:b/>
          <w:sz w:val="24"/>
          <w:szCs w:val="24"/>
        </w:rPr>
        <w:t xml:space="preserve">Adjournment: </w:t>
      </w:r>
      <w:r w:rsidRPr="00E04729">
        <w:rPr>
          <w:rFonts w:ascii="Times New Roman" w:hAnsi="Times New Roman" w:cs="Times New Roman"/>
          <w:sz w:val="24"/>
          <w:szCs w:val="24"/>
        </w:rPr>
        <w:t xml:space="preserve">The meeting adjourned at 3:57 p.m. </w:t>
      </w:r>
    </w:p>
    <w:sectPr w:rsidR="00BA72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422C"/>
    <w:multiLevelType w:val="hybridMultilevel"/>
    <w:tmpl w:val="1C705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34C01"/>
    <w:multiLevelType w:val="hybridMultilevel"/>
    <w:tmpl w:val="4B4876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815BF"/>
    <w:multiLevelType w:val="multilevel"/>
    <w:tmpl w:val="0DEEDF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B3164"/>
    <w:multiLevelType w:val="hybridMultilevel"/>
    <w:tmpl w:val="93F244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30D34"/>
    <w:multiLevelType w:val="multilevel"/>
    <w:tmpl w:val="9042D5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3A4071B8"/>
    <w:multiLevelType w:val="hybridMultilevel"/>
    <w:tmpl w:val="F0E639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662712A"/>
    <w:multiLevelType w:val="multilevel"/>
    <w:tmpl w:val="5DF01926"/>
    <w:lvl w:ilvl="0">
      <w:numFmt w:val="bullet"/>
      <w:lvlText w:val="•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80F2163"/>
    <w:multiLevelType w:val="hybridMultilevel"/>
    <w:tmpl w:val="FF18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72D03"/>
    <w:multiLevelType w:val="hybridMultilevel"/>
    <w:tmpl w:val="1AB016C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ED1001"/>
    <w:multiLevelType w:val="hybridMultilevel"/>
    <w:tmpl w:val="4B0E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96519"/>
    <w:multiLevelType w:val="hybridMultilevel"/>
    <w:tmpl w:val="5EE4EE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D959AD"/>
    <w:multiLevelType w:val="hybridMultilevel"/>
    <w:tmpl w:val="4EEE5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12E6B"/>
    <w:multiLevelType w:val="hybridMultilevel"/>
    <w:tmpl w:val="D8B407B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D232648"/>
    <w:multiLevelType w:val="hybridMultilevel"/>
    <w:tmpl w:val="843C7F74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720452A2"/>
    <w:multiLevelType w:val="hybridMultilevel"/>
    <w:tmpl w:val="D1842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6324A"/>
    <w:multiLevelType w:val="hybridMultilevel"/>
    <w:tmpl w:val="F88252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7"/>
  </w:num>
  <w:num w:numId="12">
    <w:abstractNumId w:val="1"/>
  </w:num>
  <w:num w:numId="13">
    <w:abstractNumId w:val="8"/>
  </w:num>
  <w:num w:numId="14">
    <w:abstractNumId w:val="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B56"/>
    <w:rsid w:val="000210CB"/>
    <w:rsid w:val="0010602A"/>
    <w:rsid w:val="00140FAB"/>
    <w:rsid w:val="00257594"/>
    <w:rsid w:val="002802C4"/>
    <w:rsid w:val="003879C0"/>
    <w:rsid w:val="003C6B56"/>
    <w:rsid w:val="00451021"/>
    <w:rsid w:val="0048405C"/>
    <w:rsid w:val="0050303C"/>
    <w:rsid w:val="005E3144"/>
    <w:rsid w:val="00603EFB"/>
    <w:rsid w:val="0068265A"/>
    <w:rsid w:val="00736BF8"/>
    <w:rsid w:val="00772050"/>
    <w:rsid w:val="007D21CA"/>
    <w:rsid w:val="008F0BFF"/>
    <w:rsid w:val="00A24FF8"/>
    <w:rsid w:val="00AF767C"/>
    <w:rsid w:val="00B26844"/>
    <w:rsid w:val="00B650A5"/>
    <w:rsid w:val="00BA728D"/>
    <w:rsid w:val="00BF2F27"/>
    <w:rsid w:val="00D03DC1"/>
    <w:rsid w:val="00D060AF"/>
    <w:rsid w:val="00E04729"/>
    <w:rsid w:val="00E7617E"/>
    <w:rsid w:val="00EF4AA8"/>
    <w:rsid w:val="00F02B65"/>
    <w:rsid w:val="00F0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02EF"/>
  <w15:chartTrackingRefBased/>
  <w15:docId w15:val="{F74D1D4E-98D7-4854-AF26-C42464ED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7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729"/>
    <w:pPr>
      <w:ind w:left="720"/>
      <w:contextualSpacing/>
    </w:pPr>
    <w:rPr>
      <w:rFonts w:eastAsiaTheme="minorEastAsia"/>
    </w:rPr>
  </w:style>
  <w:style w:type="paragraph" w:customStyle="1" w:styleId="Standard">
    <w:name w:val="Standard"/>
    <w:rsid w:val="00E0472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sanford.schwartz@gmail.com</dc:creator>
  <cp:keywords/>
  <dc:description/>
  <cp:lastModifiedBy>sanford.schwartz@gmail.com</cp:lastModifiedBy>
  <cp:revision>10</cp:revision>
  <dcterms:created xsi:type="dcterms:W3CDTF">2017-10-04T01:05:00Z</dcterms:created>
  <dcterms:modified xsi:type="dcterms:W3CDTF">2017-10-07T12:54:00Z</dcterms:modified>
</cp:coreProperties>
</file>